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0F6" w:rsidRDefault="00A26076" w:rsidP="00624087">
      <w:pPr>
        <w:tabs>
          <w:tab w:val="left" w:pos="1880"/>
          <w:tab w:val="left" w:pos="8235"/>
        </w:tabs>
        <w:rPr>
          <w:sz w:val="19"/>
          <w:szCs w:val="19"/>
        </w:rPr>
      </w:pPr>
      <w:r>
        <w:rPr>
          <w:sz w:val="23"/>
          <w:szCs w:val="23"/>
        </w:rPr>
        <w:tab/>
      </w:r>
      <w:r w:rsidR="00A22D78">
        <w:rPr>
          <w:noProof/>
          <w:sz w:val="19"/>
          <w:szCs w:val="19"/>
        </w:rPr>
        <w:pict>
          <v:rect id="_x0000_s1026" style="position:absolute;margin-left:-32.55pt;margin-top:25.25pt;width:500.55pt;height:643.8pt;z-index:251656704;mso-position-horizontal-relative:text;mso-position-vertical-relative:text" filled="f" fillcolor="#396" strokecolor="#1f497d [3215]">
            <w10:anchorlock/>
          </v:rect>
        </w:pict>
      </w:r>
      <w:r w:rsidR="00624087">
        <w:rPr>
          <w:sz w:val="23"/>
          <w:szCs w:val="23"/>
        </w:rPr>
        <w:tab/>
      </w:r>
      <w:r w:rsidR="009A40F6">
        <w:rPr>
          <w:sz w:val="19"/>
          <w:szCs w:val="19"/>
        </w:rPr>
        <w:t xml:space="preserve">                                                  </w:t>
      </w:r>
    </w:p>
    <w:p w:rsidR="009A40F6" w:rsidRPr="00964748" w:rsidRDefault="009A40F6">
      <w:pPr>
        <w:rPr>
          <w:sz w:val="22"/>
          <w:szCs w:val="23"/>
        </w:rPr>
      </w:pPr>
      <w:r>
        <w:rPr>
          <w:sz w:val="22"/>
          <w:szCs w:val="19"/>
        </w:rPr>
        <w:t xml:space="preserve">                                                                   </w:t>
      </w:r>
      <w:r w:rsidR="001C382E">
        <w:rPr>
          <w:sz w:val="22"/>
          <w:szCs w:val="19"/>
        </w:rPr>
        <w:t xml:space="preserve"> </w:t>
      </w:r>
      <w:r>
        <w:rPr>
          <w:sz w:val="22"/>
          <w:szCs w:val="19"/>
        </w:rPr>
        <w:t xml:space="preserve"> </w:t>
      </w:r>
      <w:r w:rsidR="00BB4FBE">
        <w:rPr>
          <w:sz w:val="22"/>
          <w:szCs w:val="19"/>
        </w:rPr>
        <w:t xml:space="preserve">            </w:t>
      </w:r>
      <w:r>
        <w:rPr>
          <w:rFonts w:ascii="Arial Narrow" w:hAnsi="Arial Narrow"/>
          <w:b/>
          <w:color w:val="000080"/>
          <w:w w:val="90"/>
          <w:sz w:val="22"/>
          <w:szCs w:val="19"/>
        </w:rPr>
        <w:t>БУХГАЛТЕРСКИЕ ШКАФЫ</w:t>
      </w:r>
      <w:r w:rsidR="00BB4FBE">
        <w:rPr>
          <w:rFonts w:ascii="Arial Narrow" w:hAnsi="Arial Narrow"/>
          <w:b/>
          <w:color w:val="000080"/>
          <w:w w:val="90"/>
          <w:sz w:val="22"/>
          <w:szCs w:val="19"/>
        </w:rPr>
        <w:t>,</w:t>
      </w:r>
      <w:r>
        <w:rPr>
          <w:rFonts w:ascii="Arial Narrow" w:hAnsi="Arial Narrow"/>
          <w:b/>
          <w:color w:val="000080"/>
          <w:w w:val="90"/>
          <w:sz w:val="22"/>
          <w:szCs w:val="19"/>
        </w:rPr>
        <w:t xml:space="preserve"> </w:t>
      </w:r>
      <w:r w:rsidR="00BB4FBE">
        <w:rPr>
          <w:rFonts w:ascii="Arial Narrow" w:hAnsi="Arial Narrow"/>
          <w:b/>
          <w:bCs/>
          <w:color w:val="000080"/>
          <w:w w:val="90"/>
          <w:sz w:val="22"/>
          <w:szCs w:val="22"/>
        </w:rPr>
        <w:t>производств</w:t>
      </w:r>
      <w:r w:rsidR="00815753">
        <w:rPr>
          <w:rFonts w:ascii="Arial Narrow" w:hAnsi="Arial Narrow"/>
          <w:b/>
          <w:bCs/>
          <w:color w:val="000080"/>
          <w:w w:val="90"/>
          <w:sz w:val="22"/>
          <w:szCs w:val="22"/>
        </w:rPr>
        <w:t>о</w:t>
      </w:r>
      <w:r w:rsidR="00BB4FBE">
        <w:rPr>
          <w:rFonts w:ascii="Arial Narrow" w:hAnsi="Arial Narrow"/>
          <w:b/>
          <w:bCs/>
          <w:color w:val="000080"/>
          <w:w w:val="90"/>
          <w:sz w:val="22"/>
          <w:szCs w:val="22"/>
        </w:rPr>
        <w:t xml:space="preserve"> ПРОМЕТ</w:t>
      </w:r>
      <w:r w:rsidR="00964748" w:rsidRPr="00964748">
        <w:rPr>
          <w:rFonts w:ascii="Arial Narrow" w:hAnsi="Arial Narrow"/>
          <w:b/>
          <w:bCs/>
          <w:color w:val="000080"/>
          <w:w w:val="90"/>
          <w:sz w:val="22"/>
          <w:szCs w:val="22"/>
        </w:rPr>
        <w:t xml:space="preserve"> (</w:t>
      </w:r>
      <w:r w:rsidR="00BB4FBE">
        <w:rPr>
          <w:rFonts w:ascii="Arial Narrow" w:hAnsi="Arial Narrow"/>
          <w:b/>
          <w:bCs/>
          <w:color w:val="000080"/>
          <w:w w:val="90"/>
          <w:sz w:val="22"/>
          <w:szCs w:val="22"/>
        </w:rPr>
        <w:t>Россия</w:t>
      </w:r>
      <w:r w:rsidR="00964748" w:rsidRPr="00964748">
        <w:rPr>
          <w:rFonts w:ascii="Arial Narrow" w:hAnsi="Arial Narrow"/>
          <w:b/>
          <w:bCs/>
          <w:color w:val="000080"/>
          <w:w w:val="90"/>
          <w:sz w:val="22"/>
          <w:szCs w:val="22"/>
        </w:rPr>
        <w:t>)</w:t>
      </w:r>
    </w:p>
    <w:p w:rsidR="009A40F6" w:rsidRDefault="009A40F6">
      <w:pPr>
        <w:jc w:val="both"/>
        <w:rPr>
          <w:rFonts w:ascii="Arial Narrow" w:hAnsi="Arial Narrow"/>
          <w:i/>
          <w:sz w:val="19"/>
          <w:szCs w:val="19"/>
        </w:rPr>
      </w:pPr>
      <w:r>
        <w:rPr>
          <w:rFonts w:ascii="Arial Narrow" w:hAnsi="Arial Narrow"/>
          <w:i/>
          <w:sz w:val="19"/>
          <w:szCs w:val="19"/>
        </w:rPr>
        <w:t xml:space="preserve"> </w:t>
      </w:r>
    </w:p>
    <w:p w:rsidR="001C382E" w:rsidRPr="00624087" w:rsidRDefault="001C382E">
      <w:pPr>
        <w:jc w:val="both"/>
        <w:rPr>
          <w:rFonts w:ascii="Arial Narrow" w:hAnsi="Arial Narrow"/>
          <w:b/>
          <w:i/>
          <w:sz w:val="18"/>
          <w:szCs w:val="18"/>
        </w:rPr>
      </w:pPr>
      <w:r w:rsidRPr="00624087">
        <w:rPr>
          <w:rFonts w:ascii="Arial Narrow" w:hAnsi="Arial Narrow"/>
          <w:b/>
          <w:i/>
          <w:sz w:val="18"/>
          <w:szCs w:val="18"/>
        </w:rPr>
        <w:t xml:space="preserve">Шкафы серии </w:t>
      </w:r>
      <w:r w:rsidRPr="00624087">
        <w:rPr>
          <w:rFonts w:ascii="Arial Narrow" w:hAnsi="Arial Narrow"/>
          <w:b/>
          <w:i/>
          <w:sz w:val="18"/>
          <w:szCs w:val="18"/>
          <w:lang w:val="en-US"/>
        </w:rPr>
        <w:t>SL</w:t>
      </w:r>
    </w:p>
    <w:p w:rsidR="001C382E" w:rsidRPr="00624087" w:rsidRDefault="001C382E">
      <w:pPr>
        <w:jc w:val="both"/>
        <w:rPr>
          <w:rFonts w:ascii="Arial Narrow" w:hAnsi="Arial Narrow"/>
          <w:b/>
          <w:i/>
          <w:sz w:val="18"/>
          <w:szCs w:val="18"/>
        </w:rPr>
      </w:pP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</w:t>
      </w:r>
      <w:r w:rsidRPr="00624087">
        <w:rPr>
          <w:rFonts w:ascii="Arial Narrow" w:hAnsi="Arial Narrow" w:cs="Tahoma"/>
          <w:b/>
          <w:i/>
          <w:sz w:val="18"/>
          <w:szCs w:val="18"/>
        </w:rPr>
        <w:t xml:space="preserve"> </w:t>
      </w:r>
      <w:r w:rsidRPr="00624087">
        <w:rPr>
          <w:rFonts w:ascii="Arial Narrow" w:hAnsi="Arial Narrow" w:cs="Tahoma"/>
          <w:i/>
          <w:sz w:val="18"/>
          <w:szCs w:val="18"/>
        </w:rPr>
        <w:t>предназначены для хранения документов в офисе</w:t>
      </w:r>
      <w:r w:rsidR="00BB4FBE" w:rsidRPr="00624087">
        <w:rPr>
          <w:rFonts w:ascii="Arial Narrow" w:hAnsi="Arial Narrow" w:cs="Tahoma"/>
          <w:i/>
          <w:sz w:val="18"/>
          <w:szCs w:val="18"/>
        </w:rPr>
        <w:t>;</w:t>
      </w: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 сварная конструкция из стали</w:t>
      </w:r>
      <w:r w:rsidR="005465B4">
        <w:rPr>
          <w:rFonts w:ascii="Arial Narrow" w:hAnsi="Arial Narrow" w:cs="Tahoma"/>
          <w:i/>
          <w:sz w:val="18"/>
          <w:szCs w:val="18"/>
        </w:rPr>
        <w:t xml:space="preserve"> 1,2 мм</w:t>
      </w:r>
      <w:r w:rsidR="00BB4FBE" w:rsidRPr="00624087">
        <w:rPr>
          <w:rFonts w:ascii="Arial Narrow" w:hAnsi="Arial Narrow" w:cs="Tahoma"/>
          <w:i/>
          <w:sz w:val="18"/>
          <w:szCs w:val="18"/>
        </w:rPr>
        <w:t>;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</w:t>
      </w:r>
    </w:p>
    <w:p w:rsidR="00CB6258" w:rsidRPr="00624087" w:rsidRDefault="00CB6258" w:rsidP="00CB625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 xml:space="preserve">- </w:t>
      </w:r>
      <w:r w:rsidR="005465B4">
        <w:rPr>
          <w:rFonts w:ascii="Arial Narrow" w:hAnsi="Arial Narrow" w:cs="Tahoma"/>
          <w:i/>
          <w:sz w:val="18"/>
          <w:szCs w:val="18"/>
        </w:rPr>
        <w:t>Варианты комплектации</w:t>
      </w:r>
      <w:r w:rsidRPr="00624087">
        <w:rPr>
          <w:rFonts w:ascii="Arial Narrow" w:hAnsi="Arial Narrow" w:cs="Tahoma"/>
          <w:i/>
          <w:sz w:val="18"/>
          <w:szCs w:val="18"/>
        </w:rPr>
        <w:t>:</w:t>
      </w:r>
    </w:p>
    <w:p w:rsidR="00CB6258" w:rsidRPr="00624087" w:rsidRDefault="00CB6258" w:rsidP="00CB625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b/>
          <w:i/>
          <w:sz w:val="18"/>
          <w:szCs w:val="18"/>
        </w:rPr>
        <w:t>базовая комплектация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- ключевые замки </w:t>
      </w:r>
      <w:r w:rsidR="005465B4">
        <w:rPr>
          <w:rFonts w:ascii="Arial Narrow" w:hAnsi="Arial Narrow" w:cs="Tahoma"/>
          <w:i/>
          <w:sz w:val="18"/>
          <w:szCs w:val="18"/>
        </w:rPr>
        <w:t>«</w:t>
      </w:r>
      <w:r w:rsidRPr="00624087">
        <w:rPr>
          <w:rFonts w:ascii="Arial Narrow" w:hAnsi="Arial Narrow" w:cs="Tahoma"/>
          <w:i/>
          <w:sz w:val="18"/>
          <w:szCs w:val="18"/>
        </w:rPr>
        <w:t>Практик</w:t>
      </w:r>
      <w:r w:rsidR="005465B4">
        <w:rPr>
          <w:rFonts w:ascii="Arial Narrow" w:hAnsi="Arial Narrow" w:cs="Tahoma"/>
          <w:i/>
          <w:sz w:val="18"/>
          <w:szCs w:val="18"/>
        </w:rPr>
        <w:t>»;</w:t>
      </w:r>
    </w:p>
    <w:p w:rsidR="00CB6258" w:rsidRPr="00624087" w:rsidRDefault="00CB6258" w:rsidP="00CB625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b/>
          <w:i/>
          <w:sz w:val="18"/>
          <w:szCs w:val="18"/>
        </w:rPr>
        <w:t xml:space="preserve">комплектация </w:t>
      </w:r>
      <w:r w:rsidRPr="00624087">
        <w:rPr>
          <w:rFonts w:ascii="Arial Narrow" w:hAnsi="Arial Narrow" w:cs="Tahoma"/>
          <w:b/>
          <w:i/>
          <w:sz w:val="18"/>
          <w:szCs w:val="18"/>
          <w:lang w:val="en-US"/>
        </w:rPr>
        <w:t>EL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-  ключевые замки </w:t>
      </w:r>
      <w:r w:rsidR="005465B4">
        <w:rPr>
          <w:rFonts w:ascii="Arial Narrow" w:hAnsi="Arial Narrow" w:cs="Tahoma"/>
          <w:i/>
          <w:sz w:val="18"/>
          <w:szCs w:val="18"/>
        </w:rPr>
        <w:t>«</w:t>
      </w:r>
      <w:r w:rsidR="005465B4" w:rsidRPr="00624087">
        <w:rPr>
          <w:rFonts w:ascii="Arial Narrow" w:hAnsi="Arial Narrow" w:cs="Tahoma"/>
          <w:i/>
          <w:sz w:val="18"/>
          <w:szCs w:val="18"/>
        </w:rPr>
        <w:t>Практик</w:t>
      </w:r>
      <w:r w:rsidR="005465B4">
        <w:rPr>
          <w:rFonts w:ascii="Arial Narrow" w:hAnsi="Arial Narrow" w:cs="Tahoma"/>
          <w:i/>
          <w:sz w:val="18"/>
          <w:szCs w:val="18"/>
        </w:rPr>
        <w:t xml:space="preserve">» </w:t>
      </w:r>
      <w:r w:rsidRPr="00624087">
        <w:rPr>
          <w:rFonts w:ascii="Arial Narrow" w:hAnsi="Arial Narrow" w:cs="Tahoma"/>
          <w:i/>
          <w:sz w:val="18"/>
          <w:szCs w:val="18"/>
        </w:rPr>
        <w:t xml:space="preserve">+ электронный замок </w:t>
      </w:r>
      <w:r w:rsidRPr="00624087">
        <w:rPr>
          <w:rFonts w:ascii="Arial Narrow" w:hAnsi="Arial Narrow" w:cs="Tahoma"/>
          <w:i/>
          <w:sz w:val="18"/>
          <w:szCs w:val="18"/>
          <w:lang w:val="en-US"/>
        </w:rPr>
        <w:t>PLS</w:t>
      </w:r>
      <w:r w:rsidRPr="00624087">
        <w:rPr>
          <w:rFonts w:ascii="Arial Narrow" w:hAnsi="Arial Narrow" w:cs="Tahoma"/>
          <w:i/>
          <w:sz w:val="18"/>
          <w:szCs w:val="18"/>
        </w:rPr>
        <w:t xml:space="preserve">-1 (на модели с одной дверью – </w:t>
      </w:r>
      <w:r w:rsidR="00BB4FBE" w:rsidRPr="00624087">
        <w:rPr>
          <w:rFonts w:ascii="Arial Narrow" w:hAnsi="Arial Narrow" w:cs="Tahoma"/>
          <w:i/>
          <w:sz w:val="18"/>
          <w:szCs w:val="18"/>
        </w:rPr>
        <w:t>устанавливается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электронный замок</w:t>
      </w:r>
      <w:r w:rsidR="0028241B" w:rsidRPr="00624087">
        <w:rPr>
          <w:rFonts w:ascii="Arial Narrow" w:hAnsi="Arial Narrow" w:cs="Tahoma"/>
          <w:i/>
          <w:sz w:val="18"/>
          <w:szCs w:val="18"/>
        </w:rPr>
        <w:t>,</w:t>
      </w:r>
      <w:r w:rsidR="00BB4FBE" w:rsidRPr="00624087">
        <w:rPr>
          <w:rFonts w:ascii="Arial Narrow" w:hAnsi="Arial Narrow" w:cs="Tahoma"/>
          <w:i/>
          <w:sz w:val="18"/>
          <w:szCs w:val="18"/>
        </w:rPr>
        <w:t xml:space="preserve"> на модели, где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 две и три двери – электронный замок устанавливается только на верхнюю дверь, на остальные – ключевой</w:t>
      </w:r>
      <w:r w:rsidR="005465B4">
        <w:rPr>
          <w:rFonts w:ascii="Arial Narrow" w:hAnsi="Arial Narrow" w:cs="Tahoma"/>
          <w:i/>
          <w:sz w:val="18"/>
          <w:szCs w:val="18"/>
        </w:rPr>
        <w:t xml:space="preserve"> замок</w:t>
      </w:r>
      <w:r w:rsidRPr="00624087">
        <w:rPr>
          <w:rFonts w:ascii="Arial Narrow" w:hAnsi="Arial Narrow" w:cs="Tahoma"/>
          <w:i/>
          <w:sz w:val="18"/>
          <w:szCs w:val="18"/>
        </w:rPr>
        <w:t>)</w:t>
      </w:r>
      <w:r w:rsidR="005465B4">
        <w:rPr>
          <w:rFonts w:ascii="Arial Narrow" w:hAnsi="Arial Narrow" w:cs="Tahoma"/>
          <w:i/>
          <w:sz w:val="18"/>
          <w:szCs w:val="18"/>
        </w:rPr>
        <w:t>;</w:t>
      </w:r>
    </w:p>
    <w:p w:rsidR="00826B3A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 оборудованы встроенным отделением, запирающимся на клю</w:t>
      </w:r>
      <w:r w:rsidR="00040605" w:rsidRPr="00624087">
        <w:rPr>
          <w:rFonts w:ascii="Arial Narrow" w:hAnsi="Arial Narrow" w:cs="Tahoma"/>
          <w:i/>
          <w:sz w:val="18"/>
          <w:szCs w:val="18"/>
        </w:rPr>
        <w:t>ч</w:t>
      </w:r>
      <w:r w:rsidR="000D4438">
        <w:rPr>
          <w:rFonts w:ascii="Arial Narrow" w:hAnsi="Arial Narrow" w:cs="Tahoma"/>
          <w:i/>
          <w:sz w:val="18"/>
          <w:szCs w:val="18"/>
        </w:rPr>
        <w:t>;</w:t>
      </w:r>
      <w:r w:rsidR="00040605" w:rsidRPr="00624087">
        <w:rPr>
          <w:rFonts w:ascii="Arial Narrow" w:hAnsi="Arial Narrow" w:cs="Tahoma"/>
          <w:i/>
          <w:sz w:val="18"/>
          <w:szCs w:val="18"/>
        </w:rPr>
        <w:t xml:space="preserve"> </w:t>
      </w:r>
    </w:p>
    <w:p w:rsidR="0028241B" w:rsidRPr="00624087" w:rsidRDefault="001F7895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 xml:space="preserve">- 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комплектуются </w:t>
      </w:r>
      <w:r w:rsidR="00040605" w:rsidRPr="00624087">
        <w:rPr>
          <w:rFonts w:ascii="Arial Narrow" w:hAnsi="Arial Narrow" w:cs="Tahoma"/>
          <w:i/>
          <w:sz w:val="18"/>
          <w:szCs w:val="18"/>
        </w:rPr>
        <w:t xml:space="preserve"> переставн</w:t>
      </w:r>
      <w:r w:rsidRPr="00624087">
        <w:rPr>
          <w:rFonts w:ascii="Arial Narrow" w:hAnsi="Arial Narrow" w:cs="Tahoma"/>
          <w:i/>
          <w:sz w:val="18"/>
          <w:szCs w:val="18"/>
        </w:rPr>
        <w:t>ы</w:t>
      </w:r>
      <w:r w:rsidR="0028241B" w:rsidRPr="00624087">
        <w:rPr>
          <w:rFonts w:ascii="Arial Narrow" w:hAnsi="Arial Narrow" w:cs="Tahoma"/>
          <w:i/>
          <w:sz w:val="18"/>
          <w:szCs w:val="18"/>
        </w:rPr>
        <w:t>ми</w:t>
      </w:r>
      <w:r w:rsidR="00040605" w:rsidRPr="00624087">
        <w:rPr>
          <w:rFonts w:ascii="Arial Narrow" w:hAnsi="Arial Narrow" w:cs="Tahoma"/>
          <w:i/>
          <w:sz w:val="18"/>
          <w:szCs w:val="18"/>
        </w:rPr>
        <w:t xml:space="preserve"> полк</w:t>
      </w:r>
      <w:r w:rsidR="0028241B" w:rsidRPr="00624087">
        <w:rPr>
          <w:rFonts w:ascii="Arial Narrow" w:hAnsi="Arial Narrow" w:cs="Tahoma"/>
          <w:i/>
          <w:sz w:val="18"/>
          <w:szCs w:val="18"/>
        </w:rPr>
        <w:t>ами,</w:t>
      </w:r>
      <w:r w:rsidR="00BB4FBE" w:rsidRPr="00624087">
        <w:rPr>
          <w:rFonts w:ascii="Arial Narrow" w:hAnsi="Arial Narrow" w:cs="Tahoma"/>
          <w:i/>
          <w:sz w:val="18"/>
          <w:szCs w:val="18"/>
        </w:rPr>
        <w:t xml:space="preserve"> </w:t>
      </w:r>
      <w:r w:rsidR="00766B48" w:rsidRPr="00624087">
        <w:rPr>
          <w:rFonts w:ascii="Arial Narrow" w:hAnsi="Arial Narrow" w:cs="Tahoma"/>
          <w:i/>
          <w:sz w:val="18"/>
          <w:szCs w:val="18"/>
        </w:rPr>
        <w:t>(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модели 185 и </w:t>
      </w:r>
      <w:r w:rsidR="00624087" w:rsidRPr="00624087">
        <w:rPr>
          <w:rFonts w:ascii="Arial Narrow" w:hAnsi="Arial Narrow" w:cs="Tahoma"/>
          <w:i/>
          <w:sz w:val="18"/>
          <w:szCs w:val="18"/>
        </w:rPr>
        <w:t>(</w:t>
      </w:r>
      <w:r w:rsidR="0028241B" w:rsidRPr="00624087">
        <w:rPr>
          <w:rFonts w:ascii="Arial Narrow" w:hAnsi="Arial Narrow" w:cs="Tahoma"/>
          <w:i/>
          <w:sz w:val="18"/>
          <w:szCs w:val="18"/>
        </w:rPr>
        <w:t>185/2</w:t>
      </w:r>
      <w:r w:rsidR="00624087" w:rsidRPr="00624087">
        <w:rPr>
          <w:rFonts w:ascii="Arial Narrow" w:hAnsi="Arial Narrow" w:cs="Tahoma"/>
          <w:i/>
          <w:sz w:val="18"/>
          <w:szCs w:val="18"/>
        </w:rPr>
        <w:t>)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 комплектуются 1</w:t>
      </w:r>
      <w:r w:rsidR="000039BF" w:rsidRPr="00624087">
        <w:rPr>
          <w:rFonts w:ascii="Arial Narrow" w:hAnsi="Arial Narrow" w:cs="Tahoma"/>
          <w:i/>
          <w:sz w:val="18"/>
          <w:szCs w:val="18"/>
        </w:rPr>
        <w:t xml:space="preserve">(2) 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 стационарной и</w:t>
      </w:r>
      <w:r w:rsidR="00624087" w:rsidRPr="00624087">
        <w:rPr>
          <w:rFonts w:ascii="Arial Narrow" w:hAnsi="Arial Narrow" w:cs="Tahoma"/>
          <w:i/>
          <w:sz w:val="18"/>
          <w:szCs w:val="18"/>
        </w:rPr>
        <w:t xml:space="preserve"> </w:t>
      </w:r>
      <w:r w:rsidR="0028241B" w:rsidRPr="00624087">
        <w:rPr>
          <w:rFonts w:ascii="Arial Narrow" w:hAnsi="Arial Narrow" w:cs="Tahoma"/>
          <w:i/>
          <w:sz w:val="18"/>
          <w:szCs w:val="18"/>
        </w:rPr>
        <w:t>3</w:t>
      </w:r>
      <w:r w:rsidR="000039BF" w:rsidRPr="00624087">
        <w:rPr>
          <w:rFonts w:ascii="Arial Narrow" w:hAnsi="Arial Narrow" w:cs="Tahoma"/>
          <w:i/>
          <w:sz w:val="18"/>
          <w:szCs w:val="18"/>
        </w:rPr>
        <w:t>(6)</w:t>
      </w:r>
      <w:r w:rsidR="0028241B" w:rsidRPr="00624087">
        <w:rPr>
          <w:rFonts w:ascii="Arial Narrow" w:hAnsi="Arial Narrow" w:cs="Tahoma"/>
          <w:i/>
          <w:sz w:val="18"/>
          <w:szCs w:val="18"/>
        </w:rPr>
        <w:t xml:space="preserve"> переставными полками); 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</w:t>
      </w: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 цвет</w:t>
      </w:r>
      <w:r w:rsidR="00C83F38" w:rsidRPr="00624087">
        <w:rPr>
          <w:rFonts w:ascii="Arial Narrow" w:hAnsi="Arial Narrow" w:cs="Tahoma"/>
          <w:i/>
          <w:sz w:val="18"/>
          <w:szCs w:val="18"/>
        </w:rPr>
        <w:t>: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</w:t>
      </w:r>
      <w:r w:rsidR="0006186F" w:rsidRPr="00624087">
        <w:rPr>
          <w:rFonts w:ascii="Arial Narrow" w:hAnsi="Arial Narrow" w:cs="Tahoma"/>
          <w:i/>
          <w:sz w:val="18"/>
          <w:szCs w:val="18"/>
        </w:rPr>
        <w:t>светло-серый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структурированный</w:t>
      </w:r>
      <w:r w:rsidR="00BB4FBE" w:rsidRPr="00624087">
        <w:rPr>
          <w:rFonts w:ascii="Arial Narrow" w:hAnsi="Arial Narrow" w:cs="Tahoma"/>
          <w:i/>
          <w:sz w:val="18"/>
          <w:szCs w:val="18"/>
        </w:rPr>
        <w:t>;</w:t>
      </w: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 тип покрытия</w:t>
      </w:r>
      <w:r w:rsidR="00C83F38" w:rsidRPr="00624087">
        <w:rPr>
          <w:rFonts w:ascii="Arial Narrow" w:hAnsi="Arial Narrow" w:cs="Tahoma"/>
          <w:i/>
          <w:sz w:val="18"/>
          <w:szCs w:val="18"/>
        </w:rPr>
        <w:t>: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порошковое</w:t>
      </w:r>
      <w:r w:rsidR="00BB4FBE" w:rsidRPr="00624087">
        <w:rPr>
          <w:rFonts w:ascii="Arial Narrow" w:hAnsi="Arial Narrow" w:cs="Tahoma"/>
          <w:i/>
          <w:sz w:val="18"/>
          <w:szCs w:val="18"/>
        </w:rPr>
        <w:t>;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</w:t>
      </w: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>- поставляются в собранном виде</w:t>
      </w:r>
      <w:r w:rsidR="00BB4FBE" w:rsidRPr="00624087">
        <w:rPr>
          <w:rFonts w:ascii="Arial Narrow" w:hAnsi="Arial Narrow" w:cs="Tahoma"/>
          <w:i/>
          <w:sz w:val="18"/>
          <w:szCs w:val="18"/>
        </w:rPr>
        <w:t>.</w:t>
      </w:r>
    </w:p>
    <w:p w:rsidR="00B020F8" w:rsidRPr="00624087" w:rsidRDefault="00B020F8" w:rsidP="00B020F8">
      <w:pPr>
        <w:tabs>
          <w:tab w:val="left" w:pos="3514"/>
        </w:tabs>
        <w:rPr>
          <w:rFonts w:ascii="Arial Narrow" w:hAnsi="Arial Narrow" w:cs="Tahoma"/>
          <w:i/>
          <w:sz w:val="18"/>
          <w:szCs w:val="18"/>
        </w:rPr>
      </w:pPr>
      <w:r w:rsidRPr="00624087">
        <w:rPr>
          <w:rFonts w:ascii="Arial Narrow" w:hAnsi="Arial Narrow" w:cs="Tahoma"/>
          <w:i/>
          <w:sz w:val="18"/>
          <w:szCs w:val="18"/>
        </w:rPr>
        <w:t xml:space="preserve">Гарантия </w:t>
      </w:r>
      <w:r w:rsidR="00AF17D0">
        <w:rPr>
          <w:rFonts w:ascii="Arial Narrow" w:hAnsi="Arial Narrow" w:cs="Tahoma"/>
          <w:i/>
          <w:sz w:val="18"/>
          <w:szCs w:val="18"/>
        </w:rPr>
        <w:t>1</w:t>
      </w:r>
      <w:r w:rsidRPr="00624087">
        <w:rPr>
          <w:rFonts w:ascii="Arial Narrow" w:hAnsi="Arial Narrow" w:cs="Tahoma"/>
          <w:i/>
          <w:sz w:val="18"/>
          <w:szCs w:val="18"/>
        </w:rPr>
        <w:t xml:space="preserve"> год</w:t>
      </w:r>
    </w:p>
    <w:p w:rsidR="009A40F6" w:rsidRDefault="009A40F6" w:rsidP="00936442">
      <w:pPr>
        <w:spacing w:line="180" w:lineRule="atLeast"/>
        <w:jc w:val="center"/>
        <w:rPr>
          <w:rFonts w:ascii="Arial Narrow" w:hAnsi="Arial Narrow"/>
          <w:i/>
          <w:sz w:val="19"/>
          <w:szCs w:val="19"/>
        </w:rPr>
      </w:pPr>
    </w:p>
    <w:p w:rsidR="00AB70A3" w:rsidRDefault="00611D3B">
      <w:pPr>
        <w:spacing w:line="180" w:lineRule="atLeast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154940</wp:posOffset>
            </wp:positionV>
            <wp:extent cx="5939790" cy="1181100"/>
            <wp:effectExtent l="19050" t="0" r="3810" b="0"/>
            <wp:wrapNone/>
            <wp:docPr id="2" name="Рисунок 1" descr="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442">
        <w:t xml:space="preserve">    </w:t>
      </w:r>
      <w:r w:rsidR="009A40F6">
        <w:t xml:space="preserve">     </w:t>
      </w: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p w:rsidR="00AB70A3" w:rsidRDefault="00AB70A3">
      <w:pPr>
        <w:spacing w:line="180" w:lineRule="atLeast"/>
      </w:pPr>
    </w:p>
    <w:tbl>
      <w:tblPr>
        <w:tblW w:w="0" w:type="auto"/>
        <w:jc w:val="center"/>
        <w:tblInd w:w="-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5"/>
        <w:gridCol w:w="720"/>
        <w:gridCol w:w="711"/>
        <w:gridCol w:w="684"/>
        <w:gridCol w:w="717"/>
        <w:gridCol w:w="709"/>
        <w:gridCol w:w="567"/>
        <w:gridCol w:w="1134"/>
        <w:gridCol w:w="440"/>
        <w:gridCol w:w="654"/>
        <w:gridCol w:w="720"/>
        <w:gridCol w:w="720"/>
      </w:tblGrid>
      <w:tr w:rsidR="009A40F6" w:rsidTr="00951F77">
        <w:trPr>
          <w:cantSplit/>
          <w:trHeight w:val="655"/>
          <w:jc w:val="center"/>
        </w:trPr>
        <w:tc>
          <w:tcPr>
            <w:tcW w:w="1265" w:type="dxa"/>
            <w:vMerge w:val="restart"/>
            <w:shd w:val="pct10" w:color="auto" w:fill="FFFFFF"/>
            <w:vAlign w:val="center"/>
          </w:tcPr>
          <w:p w:rsidR="009A40F6" w:rsidRDefault="009A40F6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Модель</w:t>
            </w:r>
          </w:p>
        </w:tc>
        <w:tc>
          <w:tcPr>
            <w:tcW w:w="2115" w:type="dxa"/>
            <w:gridSpan w:val="3"/>
            <w:shd w:val="pct10" w:color="auto" w:fill="FFFFFF"/>
            <w:vAlign w:val="center"/>
          </w:tcPr>
          <w:p w:rsidR="009A40F6" w:rsidRDefault="009A40F6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 xml:space="preserve">Размеры </w:t>
            </w:r>
          </w:p>
          <w:p w:rsidR="009A40F6" w:rsidRDefault="009A40F6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внешние, мм</w:t>
            </w:r>
          </w:p>
        </w:tc>
        <w:tc>
          <w:tcPr>
            <w:tcW w:w="1993" w:type="dxa"/>
            <w:gridSpan w:val="3"/>
            <w:shd w:val="pct10" w:color="auto" w:fill="FFFFFF"/>
            <w:vAlign w:val="center"/>
          </w:tcPr>
          <w:p w:rsidR="009A40F6" w:rsidRDefault="009A40F6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 xml:space="preserve">Размеры </w:t>
            </w:r>
          </w:p>
          <w:p w:rsidR="009A40F6" w:rsidRDefault="009E754B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внутренние</w:t>
            </w:r>
            <w:r w:rsidR="009A40F6">
              <w:rPr>
                <w:rFonts w:ascii="Arial Narrow" w:hAnsi="Arial Narrow"/>
                <w:sz w:val="20"/>
                <w:szCs w:val="19"/>
              </w:rPr>
              <w:t>, мм</w:t>
            </w:r>
          </w:p>
        </w:tc>
        <w:tc>
          <w:tcPr>
            <w:tcW w:w="2228" w:type="dxa"/>
            <w:gridSpan w:val="3"/>
            <w:shd w:val="pct10" w:color="auto" w:fill="FFFFFF"/>
            <w:vAlign w:val="center"/>
          </w:tcPr>
          <w:p w:rsidR="009A40F6" w:rsidRDefault="009A40F6">
            <w:pPr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Комплектация</w:t>
            </w:r>
          </w:p>
        </w:tc>
        <w:tc>
          <w:tcPr>
            <w:tcW w:w="720" w:type="dxa"/>
            <w:vMerge w:val="restart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Вес, кг</w:t>
            </w:r>
          </w:p>
        </w:tc>
        <w:tc>
          <w:tcPr>
            <w:tcW w:w="720" w:type="dxa"/>
            <w:vMerge w:val="restart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Цена, руб</w:t>
            </w:r>
            <w:r w:rsidR="001C382E">
              <w:rPr>
                <w:rFonts w:ascii="Arial Narrow" w:hAnsi="Arial Narrow"/>
                <w:sz w:val="20"/>
                <w:szCs w:val="19"/>
              </w:rPr>
              <w:t>.</w:t>
            </w:r>
          </w:p>
        </w:tc>
      </w:tr>
      <w:tr w:rsidR="009A40F6" w:rsidTr="00E97BC4">
        <w:trPr>
          <w:cantSplit/>
          <w:trHeight w:val="1068"/>
          <w:jc w:val="center"/>
        </w:trPr>
        <w:tc>
          <w:tcPr>
            <w:tcW w:w="1265" w:type="dxa"/>
            <w:vMerge/>
            <w:shd w:val="pct10" w:color="auto" w:fill="FFFFFF"/>
          </w:tcPr>
          <w:p w:rsidR="009A40F6" w:rsidRDefault="009A40F6">
            <w:pPr>
              <w:jc w:val="both"/>
              <w:rPr>
                <w:rFonts w:ascii="Arial Narrow" w:hAnsi="Arial Narrow"/>
                <w:sz w:val="20"/>
                <w:szCs w:val="19"/>
              </w:rPr>
            </w:pPr>
          </w:p>
        </w:tc>
        <w:tc>
          <w:tcPr>
            <w:tcW w:w="720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выс, мм</w:t>
            </w:r>
          </w:p>
        </w:tc>
        <w:tc>
          <w:tcPr>
            <w:tcW w:w="711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шир, мм</w:t>
            </w:r>
          </w:p>
        </w:tc>
        <w:tc>
          <w:tcPr>
            <w:tcW w:w="684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глуб, мм</w:t>
            </w:r>
          </w:p>
        </w:tc>
        <w:tc>
          <w:tcPr>
            <w:tcW w:w="717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выс, мм</w:t>
            </w:r>
          </w:p>
        </w:tc>
        <w:tc>
          <w:tcPr>
            <w:tcW w:w="709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шир, мм</w:t>
            </w:r>
          </w:p>
        </w:tc>
        <w:tc>
          <w:tcPr>
            <w:tcW w:w="567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глуб, мм</w:t>
            </w:r>
          </w:p>
        </w:tc>
        <w:tc>
          <w:tcPr>
            <w:tcW w:w="1134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трейзер</w:t>
            </w:r>
          </w:p>
        </w:tc>
        <w:tc>
          <w:tcPr>
            <w:tcW w:w="440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 xml:space="preserve">кол-во </w:t>
            </w:r>
          </w:p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полок</w:t>
            </w:r>
          </w:p>
        </w:tc>
        <w:tc>
          <w:tcPr>
            <w:tcW w:w="654" w:type="dxa"/>
            <w:shd w:val="pct10" w:color="auto" w:fill="FFFFFF"/>
            <w:textDirection w:val="btLr"/>
            <w:vAlign w:val="cente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 xml:space="preserve">кол-во </w:t>
            </w:r>
          </w:p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  <w:r>
              <w:rPr>
                <w:rFonts w:ascii="Arial Narrow" w:hAnsi="Arial Narrow"/>
                <w:sz w:val="20"/>
                <w:szCs w:val="19"/>
              </w:rPr>
              <w:t>дверей</w:t>
            </w:r>
          </w:p>
        </w:tc>
        <w:tc>
          <w:tcPr>
            <w:tcW w:w="720" w:type="dxa"/>
            <w:vMerge/>
            <w:shd w:val="pct10" w:color="auto" w:fill="FFFFFF"/>
            <w:textDirection w:val="btL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</w:p>
        </w:tc>
        <w:tc>
          <w:tcPr>
            <w:tcW w:w="720" w:type="dxa"/>
            <w:vMerge/>
            <w:shd w:val="pct10" w:color="auto" w:fill="FFFFFF"/>
            <w:textDirection w:val="btLr"/>
          </w:tcPr>
          <w:p w:rsidR="009A40F6" w:rsidRDefault="009A40F6">
            <w:pPr>
              <w:ind w:left="113" w:right="113"/>
              <w:jc w:val="center"/>
              <w:rPr>
                <w:rFonts w:ascii="Arial Narrow" w:hAnsi="Arial Narrow"/>
                <w:sz w:val="20"/>
                <w:szCs w:val="19"/>
              </w:rPr>
            </w:pPr>
          </w:p>
        </w:tc>
      </w:tr>
      <w:tr w:rsidR="003A1751" w:rsidTr="00E97BC4">
        <w:trPr>
          <w:cantSplit/>
          <w:jc w:val="center"/>
        </w:trPr>
        <w:tc>
          <w:tcPr>
            <w:tcW w:w="1265" w:type="dxa"/>
          </w:tcPr>
          <w:p w:rsidR="003A1751" w:rsidRDefault="003A1751" w:rsidP="003A1751">
            <w:pPr>
              <w:rPr>
                <w:rFonts w:ascii="Arial Narrow" w:hAnsi="Arial Narrow"/>
                <w:bCs/>
                <w:color w:val="FF0000"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 xml:space="preserve">SL-32T </w:t>
            </w:r>
            <w:r w:rsidRPr="00E97BC4">
              <w:rPr>
                <w:rFonts w:ascii="Arial Narrow" w:hAnsi="Arial Narrow"/>
                <w:bCs/>
                <w:color w:val="FF0000"/>
                <w:sz w:val="18"/>
                <w:szCs w:val="18"/>
                <w:lang w:val="en-US"/>
              </w:rPr>
              <w:t>new</w:t>
            </w:r>
          </w:p>
          <w:p w:rsidR="00650DF6" w:rsidRPr="00650DF6" w:rsidRDefault="00650DF6" w:rsidP="003A1751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3A1751" w:rsidRPr="00E97BC4" w:rsidRDefault="003A1751" w:rsidP="003A1751">
            <w:pPr>
              <w:pStyle w:val="Default"/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320</w:t>
            </w:r>
          </w:p>
        </w:tc>
        <w:tc>
          <w:tcPr>
            <w:tcW w:w="711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420</w:t>
            </w:r>
          </w:p>
        </w:tc>
        <w:tc>
          <w:tcPr>
            <w:tcW w:w="684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350</w:t>
            </w:r>
          </w:p>
        </w:tc>
        <w:tc>
          <w:tcPr>
            <w:tcW w:w="717" w:type="dxa"/>
            <w:vAlign w:val="center"/>
          </w:tcPr>
          <w:p w:rsidR="003A1751" w:rsidRPr="00E97BC4" w:rsidRDefault="003A1751" w:rsidP="003A1751">
            <w:pPr>
              <w:pStyle w:val="Default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183</w:t>
            </w:r>
          </w:p>
        </w:tc>
        <w:tc>
          <w:tcPr>
            <w:tcW w:w="709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417</w:t>
            </w:r>
          </w:p>
        </w:tc>
        <w:tc>
          <w:tcPr>
            <w:tcW w:w="567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326</w:t>
            </w:r>
          </w:p>
        </w:tc>
        <w:tc>
          <w:tcPr>
            <w:tcW w:w="1134" w:type="dxa"/>
            <w:vAlign w:val="center"/>
          </w:tcPr>
          <w:p w:rsidR="003A1751" w:rsidRPr="00E97BC4" w:rsidRDefault="003A1751" w:rsidP="003A1751">
            <w:pPr>
              <w:pStyle w:val="Default"/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sz w:val="18"/>
                <w:szCs w:val="18"/>
              </w:rPr>
              <w:t>133-417-288</w:t>
            </w:r>
          </w:p>
        </w:tc>
        <w:tc>
          <w:tcPr>
            <w:tcW w:w="440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-</w:t>
            </w:r>
          </w:p>
        </w:tc>
        <w:tc>
          <w:tcPr>
            <w:tcW w:w="654" w:type="dxa"/>
            <w:vAlign w:val="center"/>
          </w:tcPr>
          <w:p w:rsidR="003A1751" w:rsidRPr="00E97BC4" w:rsidRDefault="003A1751" w:rsidP="003A1751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3A1751" w:rsidRPr="00E97BC4" w:rsidRDefault="00790EA4" w:rsidP="003A1751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720" w:type="dxa"/>
          </w:tcPr>
          <w:p w:rsidR="003A1751" w:rsidRPr="00650DF6" w:rsidRDefault="00650DF6" w:rsidP="00C762C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98,40</w:t>
            </w:r>
          </w:p>
        </w:tc>
      </w:tr>
      <w:tr w:rsidR="009A40F6" w:rsidTr="00650DF6">
        <w:trPr>
          <w:cantSplit/>
          <w:trHeight w:val="208"/>
          <w:jc w:val="center"/>
        </w:trPr>
        <w:tc>
          <w:tcPr>
            <w:tcW w:w="1265" w:type="dxa"/>
          </w:tcPr>
          <w:p w:rsidR="00C83F38" w:rsidRPr="00E97BC4" w:rsidRDefault="00376A1B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SL-6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9A40F6" w:rsidRPr="00E97BC4" w:rsidRDefault="009A40F6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9A40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6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376A1B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460</w:t>
            </w:r>
          </w:p>
        </w:tc>
        <w:tc>
          <w:tcPr>
            <w:tcW w:w="709" w:type="dxa"/>
            <w:vAlign w:val="center"/>
          </w:tcPr>
          <w:p w:rsidR="009A40F6" w:rsidRPr="00E97BC4" w:rsidRDefault="00376A1B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140-4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9A40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9A40F6" w:rsidRPr="00F73A04" w:rsidRDefault="00F73A04" w:rsidP="004603B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17</w:t>
            </w:r>
          </w:p>
        </w:tc>
        <w:tc>
          <w:tcPr>
            <w:tcW w:w="720" w:type="dxa"/>
          </w:tcPr>
          <w:p w:rsidR="009A40F6" w:rsidRPr="000735B1" w:rsidRDefault="00650DF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127,20</w:t>
            </w:r>
          </w:p>
          <w:p w:rsidR="00C83F38" w:rsidRPr="00B0339A" w:rsidRDefault="00C83F38" w:rsidP="00C762CB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</w:tr>
      <w:tr w:rsidR="009A40F6" w:rsidTr="00E97BC4">
        <w:trPr>
          <w:cantSplit/>
          <w:jc w:val="center"/>
        </w:trPr>
        <w:tc>
          <w:tcPr>
            <w:tcW w:w="1265" w:type="dxa"/>
          </w:tcPr>
          <w:p w:rsidR="009A40F6" w:rsidRPr="00E97BC4" w:rsidRDefault="00376A1B" w:rsidP="005E2C44">
            <w:pPr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SL-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87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624087" w:rsidRPr="00E97BC4" w:rsidRDefault="00624087" w:rsidP="005E2C44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87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70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45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9A40F6" w:rsidRPr="00790EA4" w:rsidRDefault="007C0CE3" w:rsidP="00790EA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2</w:t>
            </w:r>
            <w:r w:rsidR="00790EA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20" w:type="dxa"/>
          </w:tcPr>
          <w:p w:rsidR="009A40F6" w:rsidRPr="000735B1" w:rsidRDefault="00650DF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157,20</w:t>
            </w:r>
          </w:p>
          <w:p w:rsidR="00624087" w:rsidRPr="000735B1" w:rsidRDefault="00624087" w:rsidP="000735B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</w:tc>
      </w:tr>
      <w:tr w:rsidR="009A40F6" w:rsidTr="00E97BC4">
        <w:trPr>
          <w:cantSplit/>
          <w:jc w:val="center"/>
        </w:trPr>
        <w:tc>
          <w:tcPr>
            <w:tcW w:w="1265" w:type="dxa"/>
          </w:tcPr>
          <w:p w:rsidR="00C83F38" w:rsidRPr="00E97BC4" w:rsidRDefault="009A40F6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SL-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125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624087" w:rsidRPr="00E97BC4" w:rsidRDefault="00624087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252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082</w:t>
            </w:r>
          </w:p>
        </w:tc>
        <w:tc>
          <w:tcPr>
            <w:tcW w:w="709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427BB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9A40F6" w:rsidRPr="00790EA4" w:rsidRDefault="00F73A04" w:rsidP="00790EA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2</w:t>
            </w:r>
            <w:r w:rsidR="00790EA4">
              <w:rPr>
                <w:rFonts w:ascii="Arial Narrow" w:hAnsi="Arial Narrow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720" w:type="dxa"/>
          </w:tcPr>
          <w:p w:rsidR="00C83F38" w:rsidRPr="00B0339A" w:rsidRDefault="00650DF6" w:rsidP="00C83F38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186,00</w:t>
            </w:r>
          </w:p>
          <w:p w:rsidR="00624087" w:rsidRPr="00C762CB" w:rsidRDefault="00624087" w:rsidP="000735B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</w:tc>
      </w:tr>
      <w:tr w:rsidR="009A40F6" w:rsidTr="00E97BC4">
        <w:trPr>
          <w:cantSplit/>
          <w:jc w:val="center"/>
        </w:trPr>
        <w:tc>
          <w:tcPr>
            <w:tcW w:w="1265" w:type="dxa"/>
            <w:vAlign w:val="center"/>
          </w:tcPr>
          <w:p w:rsidR="009A40F6" w:rsidRPr="00E97BC4" w:rsidRDefault="009A40F6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-125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/2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624087" w:rsidRPr="00E97BC4" w:rsidRDefault="00624087" w:rsidP="005E2C44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252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376A1B" w:rsidP="004603B2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470</w:t>
            </w:r>
            <w:r w:rsidR="00D417F3" w:rsidRPr="00E97BC4">
              <w:rPr>
                <w:rFonts w:ascii="Arial Narrow" w:hAnsi="Arial Narrow"/>
                <w:bCs/>
                <w:sz w:val="18"/>
                <w:szCs w:val="18"/>
              </w:rPr>
              <w:t>+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 xml:space="preserve"> 62</w:t>
            </w:r>
            <w:r w:rsidR="004603B2"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</w:p>
        </w:tc>
        <w:tc>
          <w:tcPr>
            <w:tcW w:w="709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vAlign w:val="center"/>
          </w:tcPr>
          <w:p w:rsidR="009A40F6" w:rsidRPr="00790EA4" w:rsidRDefault="007C0CE3" w:rsidP="00790EA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790EA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720" w:type="dxa"/>
            <w:vAlign w:val="center"/>
          </w:tcPr>
          <w:p w:rsidR="009A40F6" w:rsidRPr="000735B1" w:rsidRDefault="00650DF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216,00</w:t>
            </w:r>
          </w:p>
          <w:p w:rsidR="00624087" w:rsidRPr="00C762CB" w:rsidRDefault="00624087" w:rsidP="000735B1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</w:p>
        </w:tc>
      </w:tr>
      <w:tr w:rsidR="009A40F6" w:rsidTr="00E97BC4">
        <w:trPr>
          <w:cantSplit/>
          <w:jc w:val="center"/>
        </w:trPr>
        <w:tc>
          <w:tcPr>
            <w:tcW w:w="1265" w:type="dxa"/>
          </w:tcPr>
          <w:p w:rsidR="009A40F6" w:rsidRPr="00E97BC4" w:rsidRDefault="009A40F6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-150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624087" w:rsidRPr="00E97BC4" w:rsidRDefault="00624087" w:rsidP="005E2C44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490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132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09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427BB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9A40F6" w:rsidRPr="00F73A04" w:rsidRDefault="007C0CE3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3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:rsidR="009A40F6" w:rsidRPr="000735B1" w:rsidRDefault="00650DF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235,20</w:t>
            </w:r>
          </w:p>
          <w:p w:rsidR="00624087" w:rsidRPr="00B0339A" w:rsidRDefault="00624087" w:rsidP="00C762CB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</w:tr>
      <w:tr w:rsidR="009A40F6" w:rsidTr="00E97BC4">
        <w:trPr>
          <w:cantSplit/>
          <w:jc w:val="center"/>
        </w:trPr>
        <w:tc>
          <w:tcPr>
            <w:tcW w:w="1265" w:type="dxa"/>
            <w:vAlign w:val="center"/>
          </w:tcPr>
          <w:p w:rsidR="009A40F6" w:rsidRPr="00E97BC4" w:rsidRDefault="00376A1B" w:rsidP="005E2C44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SL-15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/2T</w:t>
            </w:r>
          </w:p>
          <w:p w:rsidR="00624087" w:rsidRPr="00E97BC4" w:rsidRDefault="00624087" w:rsidP="005E2C44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490</w:t>
            </w:r>
          </w:p>
        </w:tc>
        <w:tc>
          <w:tcPr>
            <w:tcW w:w="711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60</w:t>
            </w:r>
          </w:p>
        </w:tc>
        <w:tc>
          <w:tcPr>
            <w:tcW w:w="68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</w:p>
        </w:tc>
        <w:tc>
          <w:tcPr>
            <w:tcW w:w="71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46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</w:rPr>
              <w:t>0</w:t>
            </w:r>
            <w:r w:rsidR="00D417F3" w:rsidRPr="00E97BC4">
              <w:rPr>
                <w:rFonts w:ascii="Arial Narrow" w:hAnsi="Arial Narrow"/>
                <w:bCs/>
                <w:sz w:val="18"/>
                <w:szCs w:val="18"/>
              </w:rPr>
              <w:t>+</w:t>
            </w:r>
            <w:r w:rsidR="009A40F6" w:rsidRPr="00E97BC4">
              <w:rPr>
                <w:rFonts w:ascii="Arial Narrow" w:hAnsi="Arial Narrow"/>
                <w:bCs/>
                <w:sz w:val="18"/>
                <w:szCs w:val="18"/>
              </w:rPr>
              <w:t xml:space="preserve"> 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858</w:t>
            </w:r>
          </w:p>
        </w:tc>
        <w:tc>
          <w:tcPr>
            <w:tcW w:w="709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</w:t>
            </w:r>
            <w:r w:rsidR="00376A1B" w:rsidRPr="00E97BC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9A40F6" w:rsidRPr="00E97BC4" w:rsidRDefault="00376A1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A40F6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A40F6" w:rsidRPr="00E97BC4" w:rsidRDefault="002E7E2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</w:p>
        </w:tc>
        <w:tc>
          <w:tcPr>
            <w:tcW w:w="654" w:type="dxa"/>
            <w:vAlign w:val="center"/>
          </w:tcPr>
          <w:p w:rsidR="009A40F6" w:rsidRPr="00E97BC4" w:rsidRDefault="009A40F6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vAlign w:val="center"/>
          </w:tcPr>
          <w:p w:rsidR="009A40F6" w:rsidRPr="00790EA4" w:rsidRDefault="00F73A04" w:rsidP="00790EA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790EA4">
              <w:rPr>
                <w:rFonts w:ascii="Arial Narrow" w:hAnsi="Arial Narrow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720" w:type="dxa"/>
            <w:vAlign w:val="center"/>
          </w:tcPr>
          <w:p w:rsidR="009A40F6" w:rsidRPr="000735B1" w:rsidRDefault="00650DF6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255,60</w:t>
            </w:r>
          </w:p>
          <w:p w:rsidR="00624087" w:rsidRPr="00E840AC" w:rsidRDefault="00624087" w:rsidP="00C762CB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</w:tr>
      <w:tr w:rsidR="009E754B" w:rsidTr="00E97BC4">
        <w:trPr>
          <w:cantSplit/>
          <w:jc w:val="center"/>
        </w:trPr>
        <w:tc>
          <w:tcPr>
            <w:tcW w:w="1265" w:type="dxa"/>
            <w:vAlign w:val="center"/>
          </w:tcPr>
          <w:p w:rsidR="009E754B" w:rsidRPr="00E97BC4" w:rsidRDefault="009E754B" w:rsidP="009E754B">
            <w:pPr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SL</w:t>
            </w:r>
            <w:r w:rsidRPr="00E97BC4">
              <w:rPr>
                <w:rFonts w:ascii="Arial Narrow" w:hAnsi="Arial Narrow"/>
                <w:bCs/>
                <w:sz w:val="18"/>
                <w:szCs w:val="18"/>
              </w:rPr>
              <w:t>-150/3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T</w:t>
            </w:r>
          </w:p>
          <w:p w:rsidR="00624087" w:rsidRPr="00E97BC4" w:rsidRDefault="00624087" w:rsidP="009E754B">
            <w:pPr>
              <w:rPr>
                <w:rFonts w:ascii="Arial Narrow" w:hAnsi="Arial Narrow"/>
                <w:bCs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1490</w:t>
            </w:r>
          </w:p>
        </w:tc>
        <w:tc>
          <w:tcPr>
            <w:tcW w:w="711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460</w:t>
            </w:r>
          </w:p>
        </w:tc>
        <w:tc>
          <w:tcPr>
            <w:tcW w:w="684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340</w:t>
            </w:r>
          </w:p>
        </w:tc>
        <w:tc>
          <w:tcPr>
            <w:tcW w:w="717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340+ 492+492</w:t>
            </w:r>
          </w:p>
        </w:tc>
        <w:tc>
          <w:tcPr>
            <w:tcW w:w="709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457</w:t>
            </w:r>
          </w:p>
        </w:tc>
        <w:tc>
          <w:tcPr>
            <w:tcW w:w="567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9E754B" w:rsidRPr="00E97BC4" w:rsidRDefault="00951F77" w:rsidP="00F73A0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145-4</w:t>
            </w:r>
            <w:r w:rsidR="00F73A04">
              <w:rPr>
                <w:rFonts w:ascii="Arial Narrow" w:hAnsi="Arial Narrow"/>
                <w:bCs/>
                <w:sz w:val="18"/>
                <w:szCs w:val="18"/>
              </w:rPr>
              <w:t>5</w:t>
            </w:r>
            <w:r w:rsidRPr="00E97BC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7-300</w:t>
            </w:r>
          </w:p>
        </w:tc>
        <w:tc>
          <w:tcPr>
            <w:tcW w:w="440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2</w:t>
            </w:r>
          </w:p>
        </w:tc>
        <w:tc>
          <w:tcPr>
            <w:tcW w:w="654" w:type="dxa"/>
            <w:vAlign w:val="center"/>
          </w:tcPr>
          <w:p w:rsidR="009E754B" w:rsidRPr="00E97BC4" w:rsidRDefault="009E754B" w:rsidP="00624087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 w:rsidRPr="00E97BC4">
              <w:rPr>
                <w:rFonts w:ascii="Arial Narrow" w:hAnsi="Arial Narrow"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vAlign w:val="center"/>
          </w:tcPr>
          <w:p w:rsidR="009E754B" w:rsidRPr="00790EA4" w:rsidRDefault="00F73A04" w:rsidP="00790EA4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3</w:t>
            </w:r>
            <w:r w:rsidR="00790EA4">
              <w:rPr>
                <w:rFonts w:ascii="Arial Narrow" w:hAnsi="Arial Narrow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720" w:type="dxa"/>
            <w:vAlign w:val="center"/>
          </w:tcPr>
          <w:p w:rsidR="009E754B" w:rsidRPr="000735B1" w:rsidRDefault="00650DF6" w:rsidP="009E754B">
            <w:pPr>
              <w:jc w:val="center"/>
              <w:rPr>
                <w:rFonts w:ascii="Arial Narrow" w:hAnsi="Arial Narrow"/>
                <w:bCs/>
                <w:sz w:val="18"/>
                <w:szCs w:val="18"/>
              </w:rPr>
            </w:pPr>
            <w:r>
              <w:rPr>
                <w:rFonts w:ascii="Arial Narrow" w:hAnsi="Arial Narrow"/>
                <w:bCs/>
                <w:sz w:val="18"/>
                <w:szCs w:val="18"/>
              </w:rPr>
              <w:t>292,80</w:t>
            </w:r>
          </w:p>
          <w:p w:rsidR="00624087" w:rsidRPr="00E840AC" w:rsidRDefault="00624087" w:rsidP="00C762CB">
            <w:pPr>
              <w:jc w:val="center"/>
              <w:rPr>
                <w:rFonts w:ascii="Arial Narrow" w:hAnsi="Arial Narrow"/>
                <w:bCs/>
                <w:sz w:val="18"/>
                <w:szCs w:val="18"/>
                <w:lang w:val="en-US"/>
              </w:rPr>
            </w:pPr>
          </w:p>
        </w:tc>
      </w:tr>
    </w:tbl>
    <w:p w:rsidR="009A40F6" w:rsidRPr="00001B18" w:rsidRDefault="009A40F6" w:rsidP="00936442"/>
    <w:sectPr w:rsidR="009A40F6" w:rsidRPr="00001B18" w:rsidSect="005B47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4589" w:rsidRDefault="009F4589">
      <w:r>
        <w:separator/>
      </w:r>
    </w:p>
  </w:endnote>
  <w:endnote w:type="continuationSeparator" w:id="1">
    <w:p w:rsidR="009F4589" w:rsidRDefault="009F45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66" w:rsidRDefault="002D0366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66" w:rsidRDefault="002D0366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66" w:rsidRDefault="002D036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4589" w:rsidRDefault="009F4589">
      <w:r>
        <w:separator/>
      </w:r>
    </w:p>
  </w:footnote>
  <w:footnote w:type="continuationSeparator" w:id="1">
    <w:p w:rsidR="009F4589" w:rsidRDefault="009F45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66" w:rsidRDefault="002D036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82251" o:spid="_x0000_s53250" type="#_x0000_t136" style="position:absolute;margin-left:0;margin-top:0;width:471pt;height:188.4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DF6" w:rsidRPr="0031364F" w:rsidRDefault="002D0366" w:rsidP="00650DF6">
    <w:pPr>
      <w:ind w:left="-567"/>
      <w:rPr>
        <w:rFonts w:ascii="Arial Narrow" w:hAnsi="Arial Narrow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82252" o:spid="_x0000_s53251" type="#_x0000_t136" style="position:absolute;left:0;text-align:left;margin-left:0;margin-top:0;width:471pt;height:188.4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  <w:r w:rsidR="00650DF6" w:rsidRPr="0031364F">
      <w:rPr>
        <w:rFonts w:ascii="Arial Narrow" w:hAnsi="Arial Narrow" w:cs="Arial"/>
        <w:sz w:val="20"/>
        <w:szCs w:val="20"/>
      </w:rPr>
      <w:t xml:space="preserve">ИП Стец Жанна Васильевна </w:t>
    </w:r>
  </w:p>
  <w:p w:rsidR="00650DF6" w:rsidRPr="0031364F" w:rsidRDefault="00650DF6" w:rsidP="00650DF6">
    <w:pPr>
      <w:ind w:left="-567"/>
      <w:rPr>
        <w:rFonts w:ascii="Arial Narrow" w:hAnsi="Arial Narrow" w:cs="Arial"/>
        <w:sz w:val="20"/>
        <w:szCs w:val="20"/>
      </w:rPr>
    </w:pPr>
    <w:r w:rsidRPr="0031364F">
      <w:rPr>
        <w:rFonts w:ascii="Arial Narrow" w:hAnsi="Arial Narrow" w:cs="Arial"/>
        <w:sz w:val="20"/>
        <w:szCs w:val="20"/>
      </w:rPr>
      <w:t xml:space="preserve">г. Гродно, </w:t>
    </w:r>
    <w:r>
      <w:rPr>
        <w:rFonts w:ascii="Arial Narrow" w:hAnsi="Arial Narrow" w:cs="Arial"/>
      </w:rPr>
      <w:t>пр. Космонавтов, 41Б, офис 202</w:t>
    </w:r>
  </w:p>
  <w:p w:rsidR="00650DF6" w:rsidRPr="0031364F" w:rsidRDefault="00650DF6" w:rsidP="00650DF6">
    <w:pPr>
      <w:ind w:left="-567"/>
      <w:rPr>
        <w:rFonts w:ascii="Arial Narrow" w:hAnsi="Arial Narrow" w:cs="Arial"/>
        <w:sz w:val="20"/>
        <w:szCs w:val="20"/>
      </w:rPr>
    </w:pPr>
    <w:r w:rsidRPr="0031364F">
      <w:rPr>
        <w:rFonts w:ascii="Arial Narrow" w:hAnsi="Arial Narrow" w:cs="Arial"/>
        <w:sz w:val="20"/>
        <w:szCs w:val="20"/>
      </w:rPr>
      <w:t>р\с №3013172505012 в ОАО «БПС-Сбербанк»» г. Минск, код 153001369</w:t>
    </w:r>
    <w:r w:rsidRPr="0031364F">
      <w:rPr>
        <w:rFonts w:ascii="Arial Narrow" w:hAnsi="Arial Narrow" w:cs="Arial"/>
        <w:sz w:val="20"/>
        <w:szCs w:val="20"/>
      </w:rPr>
      <w:br/>
      <w:t xml:space="preserve">Свидетельство ИП №0150587 от 23.01.2008 г          </w:t>
    </w:r>
  </w:p>
  <w:p w:rsidR="00650DF6" w:rsidRPr="0031364F" w:rsidRDefault="00650DF6" w:rsidP="00650DF6">
    <w:pPr>
      <w:ind w:left="-567"/>
      <w:rPr>
        <w:rFonts w:ascii="Arial Narrow" w:hAnsi="Arial Narrow" w:cs="Arial"/>
        <w:sz w:val="20"/>
        <w:szCs w:val="20"/>
      </w:rPr>
    </w:pPr>
    <w:r w:rsidRPr="0031364F">
      <w:rPr>
        <w:rFonts w:ascii="Arial Narrow" w:hAnsi="Arial Narrow" w:cs="Arial"/>
        <w:sz w:val="20"/>
        <w:szCs w:val="20"/>
      </w:rPr>
      <w:t>УНН: 500274162</w:t>
    </w:r>
  </w:p>
  <w:p w:rsidR="00650DF6" w:rsidRDefault="00650DF6" w:rsidP="00650DF6">
    <w:pPr>
      <w:ind w:left="-567"/>
      <w:rPr>
        <w:rFonts w:ascii="Arial Narrow" w:hAnsi="Arial Narrow" w:cs="Arial"/>
      </w:rPr>
    </w:pPr>
    <w:r w:rsidRPr="0031364F">
      <w:rPr>
        <w:rFonts w:ascii="Arial Narrow" w:hAnsi="Arial Narrow" w:cs="Arial"/>
        <w:sz w:val="20"/>
        <w:szCs w:val="20"/>
      </w:rPr>
      <w:t>тел.: +375296754710,+375297800364, т/ф: (80152) 754618</w:t>
    </w:r>
  </w:p>
  <w:p w:rsidR="00650DF6" w:rsidRPr="00650DF6" w:rsidRDefault="00650DF6" w:rsidP="00650DF6">
    <w:pPr>
      <w:ind w:left="-567"/>
      <w:rPr>
        <w:rFonts w:ascii="Arial Narrow" w:hAnsi="Arial Narrow" w:cs="Arial"/>
      </w:rPr>
    </w:pPr>
    <w:r>
      <w:rPr>
        <w:rFonts w:ascii="Arial Narrow" w:hAnsi="Arial Narrow" w:cs="Arial"/>
      </w:rPr>
      <w:t xml:space="preserve">Сайт в интернете: </w:t>
    </w:r>
    <w:r>
      <w:rPr>
        <w:rFonts w:ascii="Arial Narrow" w:hAnsi="Arial Narrow" w:cs="Arial"/>
        <w:lang w:val="en-US"/>
      </w:rPr>
      <w:t>steelvek</w:t>
    </w:r>
    <w:r w:rsidRPr="00650DF6">
      <w:rPr>
        <w:rFonts w:ascii="Arial Narrow" w:hAnsi="Arial Narrow" w:cs="Arial"/>
      </w:rPr>
      <w:t>.</w:t>
    </w:r>
    <w:r>
      <w:rPr>
        <w:rFonts w:ascii="Arial Narrow" w:hAnsi="Arial Narrow" w:cs="Arial"/>
        <w:lang w:val="en-US"/>
      </w:rPr>
      <w:t>by</w:t>
    </w:r>
  </w:p>
  <w:p w:rsidR="003A1751" w:rsidRDefault="003A1751" w:rsidP="00A26076">
    <w:pPr>
      <w:pStyle w:val="a3"/>
      <w:jc w:val="right"/>
      <w:rPr>
        <w:sz w:val="19"/>
        <w:szCs w:val="19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366" w:rsidRDefault="002D0366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82250" o:spid="_x0000_s53249" type="#_x0000_t136" style="position:absolute;margin-left:0;margin-top:0;width:471pt;height:188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STETS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24D9D"/>
    <w:multiLevelType w:val="singleLevel"/>
    <w:tmpl w:val="97A2AD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457310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noPunctuationKerning/>
  <w:characterSpacingControl w:val="doNotCompress"/>
  <w:hdrShapeDefaults>
    <o:shapedefaults v:ext="edit" spidmax="54274" fill="f" fillcolor="white" stroke="f">
      <v:fill color="white" on="f"/>
      <v:stroke on="f"/>
      <o:colormenu v:ext="edit" strokecolor="none [3215]"/>
    </o:shapedefaults>
    <o:shapelayout v:ext="edit">
      <o:idmap v:ext="edit" data="52"/>
    </o:shapelayout>
  </w:hdrShapeDefaults>
  <w:footnotePr>
    <w:footnote w:id="0"/>
    <w:footnote w:id="1"/>
  </w:footnotePr>
  <w:endnotePr>
    <w:endnote w:id="0"/>
    <w:endnote w:id="1"/>
  </w:endnotePr>
  <w:compat/>
  <w:rsids>
    <w:rsidRoot w:val="009A40F6"/>
    <w:rsid w:val="00001B18"/>
    <w:rsid w:val="000039BF"/>
    <w:rsid w:val="00006CFC"/>
    <w:rsid w:val="00040605"/>
    <w:rsid w:val="0006186F"/>
    <w:rsid w:val="000735B1"/>
    <w:rsid w:val="0008046F"/>
    <w:rsid w:val="000D4438"/>
    <w:rsid w:val="00100A15"/>
    <w:rsid w:val="001074E6"/>
    <w:rsid w:val="00133E00"/>
    <w:rsid w:val="0014597C"/>
    <w:rsid w:val="00171441"/>
    <w:rsid w:val="001B6E28"/>
    <w:rsid w:val="001C382E"/>
    <w:rsid w:val="001D3622"/>
    <w:rsid w:val="001D6CDF"/>
    <w:rsid w:val="001F7895"/>
    <w:rsid w:val="002051EC"/>
    <w:rsid w:val="00214E18"/>
    <w:rsid w:val="002216EA"/>
    <w:rsid w:val="0028241B"/>
    <w:rsid w:val="002D0366"/>
    <w:rsid w:val="002E0459"/>
    <w:rsid w:val="002E1F62"/>
    <w:rsid w:val="002E39D1"/>
    <w:rsid w:val="002E6E82"/>
    <w:rsid w:val="002E7E26"/>
    <w:rsid w:val="00312601"/>
    <w:rsid w:val="0031422B"/>
    <w:rsid w:val="003451CD"/>
    <w:rsid w:val="0037595B"/>
    <w:rsid w:val="00376A1B"/>
    <w:rsid w:val="00385483"/>
    <w:rsid w:val="003A1751"/>
    <w:rsid w:val="003A3B35"/>
    <w:rsid w:val="003B2F5D"/>
    <w:rsid w:val="00413BC3"/>
    <w:rsid w:val="00427BBB"/>
    <w:rsid w:val="004603B2"/>
    <w:rsid w:val="004642B2"/>
    <w:rsid w:val="00491D86"/>
    <w:rsid w:val="005465B4"/>
    <w:rsid w:val="005554C0"/>
    <w:rsid w:val="005824E8"/>
    <w:rsid w:val="005A6165"/>
    <w:rsid w:val="005B0896"/>
    <w:rsid w:val="005B478A"/>
    <w:rsid w:val="005B56FB"/>
    <w:rsid w:val="005E2C44"/>
    <w:rsid w:val="005F2D34"/>
    <w:rsid w:val="006071D6"/>
    <w:rsid w:val="00611D3B"/>
    <w:rsid w:val="00620C1C"/>
    <w:rsid w:val="0062306E"/>
    <w:rsid w:val="00624087"/>
    <w:rsid w:val="00643443"/>
    <w:rsid w:val="00650DF6"/>
    <w:rsid w:val="00662F35"/>
    <w:rsid w:val="006946C2"/>
    <w:rsid w:val="006C5B79"/>
    <w:rsid w:val="006E0968"/>
    <w:rsid w:val="007048E4"/>
    <w:rsid w:val="00725808"/>
    <w:rsid w:val="007307FB"/>
    <w:rsid w:val="00737C90"/>
    <w:rsid w:val="00746391"/>
    <w:rsid w:val="00760A04"/>
    <w:rsid w:val="00766B48"/>
    <w:rsid w:val="00790EA4"/>
    <w:rsid w:val="007B3CB6"/>
    <w:rsid w:val="007C0A6F"/>
    <w:rsid w:val="007C0CE3"/>
    <w:rsid w:val="00815753"/>
    <w:rsid w:val="00817B7F"/>
    <w:rsid w:val="0082464C"/>
    <w:rsid w:val="00826B3A"/>
    <w:rsid w:val="008415D4"/>
    <w:rsid w:val="00892B2B"/>
    <w:rsid w:val="008B331E"/>
    <w:rsid w:val="00912336"/>
    <w:rsid w:val="00936442"/>
    <w:rsid w:val="00951F77"/>
    <w:rsid w:val="00955A90"/>
    <w:rsid w:val="00956971"/>
    <w:rsid w:val="00956FB2"/>
    <w:rsid w:val="00960A77"/>
    <w:rsid w:val="00964748"/>
    <w:rsid w:val="00981B14"/>
    <w:rsid w:val="00985266"/>
    <w:rsid w:val="00986448"/>
    <w:rsid w:val="00992129"/>
    <w:rsid w:val="009A40F6"/>
    <w:rsid w:val="009C07FB"/>
    <w:rsid w:val="009C42AD"/>
    <w:rsid w:val="009D7D6B"/>
    <w:rsid w:val="009E56E6"/>
    <w:rsid w:val="009E754B"/>
    <w:rsid w:val="009F4589"/>
    <w:rsid w:val="00A22D78"/>
    <w:rsid w:val="00A26076"/>
    <w:rsid w:val="00A42AEC"/>
    <w:rsid w:val="00A57ED5"/>
    <w:rsid w:val="00A80F06"/>
    <w:rsid w:val="00A84084"/>
    <w:rsid w:val="00A87360"/>
    <w:rsid w:val="00A92AE2"/>
    <w:rsid w:val="00A95DF7"/>
    <w:rsid w:val="00AB213E"/>
    <w:rsid w:val="00AB70A3"/>
    <w:rsid w:val="00AF17D0"/>
    <w:rsid w:val="00B020F8"/>
    <w:rsid w:val="00B0339A"/>
    <w:rsid w:val="00B47D02"/>
    <w:rsid w:val="00B910B3"/>
    <w:rsid w:val="00BB4FBE"/>
    <w:rsid w:val="00BE7B44"/>
    <w:rsid w:val="00C261DB"/>
    <w:rsid w:val="00C67C28"/>
    <w:rsid w:val="00C762CB"/>
    <w:rsid w:val="00C83F38"/>
    <w:rsid w:val="00CA38A1"/>
    <w:rsid w:val="00CB6258"/>
    <w:rsid w:val="00CD4692"/>
    <w:rsid w:val="00CE427E"/>
    <w:rsid w:val="00CF0B57"/>
    <w:rsid w:val="00CF4B78"/>
    <w:rsid w:val="00D036C7"/>
    <w:rsid w:val="00D417F3"/>
    <w:rsid w:val="00D47668"/>
    <w:rsid w:val="00DA1EE5"/>
    <w:rsid w:val="00DA3E93"/>
    <w:rsid w:val="00DB1FE4"/>
    <w:rsid w:val="00DC2215"/>
    <w:rsid w:val="00DC5585"/>
    <w:rsid w:val="00DF2FA7"/>
    <w:rsid w:val="00E0612D"/>
    <w:rsid w:val="00E16D14"/>
    <w:rsid w:val="00E35D11"/>
    <w:rsid w:val="00E53253"/>
    <w:rsid w:val="00E56B11"/>
    <w:rsid w:val="00E56DB4"/>
    <w:rsid w:val="00E764C0"/>
    <w:rsid w:val="00E840AC"/>
    <w:rsid w:val="00E8673E"/>
    <w:rsid w:val="00E97BC4"/>
    <w:rsid w:val="00EA18BA"/>
    <w:rsid w:val="00EA3C4F"/>
    <w:rsid w:val="00EE644F"/>
    <w:rsid w:val="00F0581E"/>
    <w:rsid w:val="00F3794D"/>
    <w:rsid w:val="00F42FB2"/>
    <w:rsid w:val="00F73A04"/>
    <w:rsid w:val="00FB0B8E"/>
    <w:rsid w:val="00FD7EDD"/>
    <w:rsid w:val="00FF3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 fill="f" fillcolor="white" stroke="f">
      <v:fill color="white" on="f"/>
      <v:stroke on="f"/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478A"/>
    <w:rPr>
      <w:sz w:val="24"/>
      <w:szCs w:val="24"/>
    </w:rPr>
  </w:style>
  <w:style w:type="paragraph" w:styleId="5">
    <w:name w:val="heading 5"/>
    <w:basedOn w:val="a"/>
    <w:next w:val="a"/>
    <w:qFormat/>
    <w:rsid w:val="005B478A"/>
    <w:pPr>
      <w:keepNext/>
      <w:jc w:val="center"/>
      <w:outlineLvl w:val="4"/>
    </w:pPr>
    <w:rPr>
      <w:b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B478A"/>
    <w:pPr>
      <w:widowControl w:val="0"/>
    </w:pPr>
    <w:rPr>
      <w:lang w:eastAsia="en-US"/>
    </w:rPr>
  </w:style>
  <w:style w:type="paragraph" w:styleId="a3">
    <w:name w:val="header"/>
    <w:basedOn w:val="a"/>
    <w:rsid w:val="005B478A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paragraph" w:styleId="a4">
    <w:name w:val="footer"/>
    <w:basedOn w:val="a"/>
    <w:rsid w:val="005B478A"/>
    <w:pPr>
      <w:tabs>
        <w:tab w:val="center" w:pos="4153"/>
        <w:tab w:val="right" w:pos="8306"/>
      </w:tabs>
    </w:pPr>
    <w:rPr>
      <w:sz w:val="20"/>
      <w:szCs w:val="20"/>
      <w:lang w:eastAsia="en-US"/>
    </w:rPr>
  </w:style>
  <w:style w:type="paragraph" w:styleId="a5">
    <w:name w:val="Balloon Text"/>
    <w:basedOn w:val="a"/>
    <w:semiHidden/>
    <w:rsid w:val="00AB21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17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 отдела рекламы" ma:contentTypeID="0x010100AD0EB2DA68C13540A4CED65279DB87E5006DE2C5F30B4ADD4398FFD9935F78FFFA" ma:contentTypeVersion="4" ma:contentTypeDescription="" ma:contentTypeScope="" ma:versionID="34b987a806ea32b88fc92ba37bfc69d9">
  <xsd:schema xmlns:xsd="http://www.w3.org/2001/XMLSchema" xmlns:xs="http://www.w3.org/2001/XMLSchema" xmlns:p="http://schemas.microsoft.com/office/2006/metadata/properties" xmlns:ns2="fa3b674c-bdda-4345-82f5-f9649e418ce9" xmlns:ns3="http://schemas.microsoft.com/sharepoint/v3/fields" targetNamespace="http://schemas.microsoft.com/office/2006/metadata/properties" ma:root="true" ma:fieldsID="f7b8cd29067fd4c83453f3c114a1761e" ns2:_="" ns3:_="">
    <xsd:import namespace="fa3b674c-bdda-4345-82f5-f9649e418ce9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Вид_x0020_документа_x0020_рекламы" minOccurs="0"/>
                <xsd:element ref="ns3:_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b674c-bdda-4345-82f5-f9649e418ce9" elementFormDefault="qualified">
    <xsd:import namespace="http://schemas.microsoft.com/office/2006/documentManagement/types"/>
    <xsd:import namespace="http://schemas.microsoft.com/office/infopath/2007/PartnerControls"/>
    <xsd:element name="Вид_x0020_документа_x0020_рекламы" ma:index="8" nillable="true" ma:displayName="Вид документа рекламы" ma:default="Макет печатной продукции" ma:format="Dropdown" ma:indexed="true" ma:internalName="_x0412__x0438__x0434__x0020__x0434__x043e__x043a__x0443__x043c__x0435__x043d__x0442__x0430__x0020__x0440__x0435__x043a__x043b__x0430__x043c__x044b_" ma:readOnly="true">
      <xsd:simpleType>
        <xsd:restriction base="dms:Choice">
          <xsd:enumeration value="Стандарт"/>
          <xsd:enumeration value="Макет наклейки"/>
          <xsd:enumeration value="Макет печатной продукции"/>
          <xsd:enumeration value="Упаковка"/>
          <xsd:enumeration value="Прайс-лист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9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о"/>
              <xsd:enumeration value="Окончательный"/>
              <xsd:enumeration value="Просрочен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Вид_x0020_документа_x0020_рекламы xmlns="fa3b674c-bdda-4345-82f5-f9649e418ce9">Стандарт</Вид_x0020_документа_x0020_рекламы>
    <_Status xmlns="http://schemas.microsoft.com/sharepoint/v3/fields">Не начат</_Status>
  </documentManagement>
</p:properties>
</file>

<file path=customXml/itemProps1.xml><?xml version="1.0" encoding="utf-8"?>
<ds:datastoreItem xmlns:ds="http://schemas.openxmlformats.org/officeDocument/2006/customXml" ds:itemID="{A9FE2551-B245-4BED-B7CE-F2B1626305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3b674c-bdda-4345-82f5-f9649e418ce9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56F148-BE4F-4D4F-B753-8D10EF69FE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A239D-5A33-46D7-B3AA-D50438024BE7}">
  <ds:schemaRefs>
    <ds:schemaRef ds:uri="http://schemas.microsoft.com/office/2006/metadata/properties"/>
    <ds:schemaRef ds:uri="http://schemas.microsoft.com/office/infopath/2007/PartnerControls"/>
    <ds:schemaRef ds:uri="fa3b674c-bdda-4345-82f5-f9649e418ce9"/>
    <ds:schemaRef ds:uri="http://schemas.microsoft.com/sharepoint/v3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Aiko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Кожанов Тимур</dc:creator>
  <cp:lastModifiedBy>Admin</cp:lastModifiedBy>
  <cp:revision>4</cp:revision>
  <cp:lastPrinted>2007-01-26T09:42:00Z</cp:lastPrinted>
  <dcterms:created xsi:type="dcterms:W3CDTF">2017-06-07T19:20:00Z</dcterms:created>
  <dcterms:modified xsi:type="dcterms:W3CDTF">2017-06-14T07:53:00Z</dcterms:modified>
  <cp:contentStatus>Опубликован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0x010100AD0EB2DA68C13540A4CED65279DB87E5006DE2C5F30B4ADD4398FFD9935F78FFFA</vt:lpwstr>
  </property>
  <property fmtid="{D5CDD505-2E9C-101B-9397-08002B2CF9AE}" pid="3" name="_docset_NoMedatataSyncRequired">
    <vt:lpwstr>False</vt:lpwstr>
  </property>
</Properties>
</file>